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42F" w:rsidRPr="00C01D27" w:rsidRDefault="00F95A55" w:rsidP="00D3342F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PROGRA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M </w:t>
      </w:r>
      <w:r w:rsidR="00D3342F" w:rsidRPr="00C01D27">
        <w:rPr>
          <w:rFonts w:ascii="Times New Roman" w:hAnsi="Times New Roman" w:cs="Times New Roman"/>
          <w:b/>
          <w:sz w:val="24"/>
          <w:szCs w:val="24"/>
          <w:lang w:val="ro-RO"/>
        </w:rPr>
        <w:t>ZIUA NAȚIONALĂ A PORTULUI POPULAR, EDIȚIA 2021</w:t>
      </w:r>
    </w:p>
    <w:p w:rsidR="00D3342F" w:rsidRDefault="00D3342F" w:rsidP="00D3342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01D27">
        <w:rPr>
          <w:rFonts w:ascii="Times New Roman" w:hAnsi="Times New Roman" w:cs="Times New Roman"/>
          <w:b/>
          <w:sz w:val="24"/>
          <w:szCs w:val="24"/>
          <w:lang w:val="ro-RO"/>
        </w:rPr>
        <w:t>11.00</w:t>
      </w:r>
      <w:r w:rsidRPr="0086726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–</w:t>
      </w:r>
      <w:r w:rsidRPr="0086726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inaugurarea evenimentului:</w:t>
      </w:r>
      <w:r w:rsidRPr="0086726E">
        <w:rPr>
          <w:rFonts w:ascii="Times New Roman" w:hAnsi="Times New Roman" w:cs="Times New Roman"/>
          <w:sz w:val="24"/>
          <w:szCs w:val="24"/>
          <w:lang w:val="ro-RO"/>
        </w:rPr>
        <w:t xml:space="preserve"> Orchestra de Muzică Populară </w:t>
      </w:r>
      <w:r w:rsidRPr="0086726E">
        <w:rPr>
          <w:rFonts w:ascii="Times New Roman" w:hAnsi="Times New Roman" w:cs="Times New Roman"/>
          <w:i/>
          <w:sz w:val="24"/>
          <w:szCs w:val="24"/>
          <w:lang w:val="ro-RO"/>
        </w:rPr>
        <w:t>Folclor</w:t>
      </w:r>
      <w:r w:rsidRPr="0086726E">
        <w:rPr>
          <w:rFonts w:ascii="Times New Roman" w:hAnsi="Times New Roman" w:cs="Times New Roman"/>
          <w:sz w:val="24"/>
          <w:szCs w:val="24"/>
          <w:lang w:val="ro-RO"/>
        </w:rPr>
        <w:t xml:space="preserve"> a Filarmonicii Naționale Serghei Lunchevici , conducător artistic – Pe</w:t>
      </w:r>
      <w:r>
        <w:rPr>
          <w:rFonts w:ascii="Times New Roman" w:hAnsi="Times New Roman" w:cs="Times New Roman"/>
          <w:sz w:val="24"/>
          <w:szCs w:val="24"/>
          <w:lang w:val="ro-RO"/>
        </w:rPr>
        <w:t>tre Neamțu, Artist al Poporului.</w:t>
      </w:r>
    </w:p>
    <w:p w:rsidR="00D3342F" w:rsidRPr="0086726E" w:rsidRDefault="00D3342F" w:rsidP="00D3342F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Vlad Ciobanu. B</w:t>
      </w:r>
      <w:r w:rsidRPr="0086726E">
        <w:rPr>
          <w:rFonts w:ascii="Times New Roman" w:hAnsi="Times New Roman" w:cs="Times New Roman"/>
          <w:sz w:val="24"/>
          <w:szCs w:val="24"/>
          <w:lang w:val="ro-RO"/>
        </w:rPr>
        <w:t>alada</w:t>
      </w:r>
      <w:r w:rsidRPr="0086726E">
        <w:rPr>
          <w:rFonts w:ascii="Times New Roman" w:hAnsi="Times New Roman" w:cs="Times New Roman"/>
          <w:i/>
          <w:sz w:val="24"/>
          <w:szCs w:val="24"/>
          <w:lang w:val="ro-RO"/>
        </w:rPr>
        <w:t xml:space="preserve"> Miorița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D3342F" w:rsidRPr="0086726E" w:rsidRDefault="00D3342F" w:rsidP="00D3342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01D27">
        <w:rPr>
          <w:rFonts w:ascii="Times New Roman" w:hAnsi="Times New Roman" w:cs="Times New Roman"/>
          <w:b/>
          <w:sz w:val="24"/>
          <w:szCs w:val="24"/>
          <w:lang w:val="ro-RO"/>
        </w:rPr>
        <w:t>11.15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– c</w:t>
      </w:r>
      <w:r w:rsidRPr="0086726E">
        <w:rPr>
          <w:rFonts w:ascii="Times New Roman" w:hAnsi="Times New Roman" w:cs="Times New Roman"/>
          <w:sz w:val="24"/>
          <w:szCs w:val="24"/>
          <w:lang w:val="ro-RO"/>
        </w:rPr>
        <w:t xml:space="preserve">uvânt de </w:t>
      </w:r>
      <w:r>
        <w:rPr>
          <w:rFonts w:ascii="Times New Roman" w:hAnsi="Times New Roman" w:cs="Times New Roman"/>
          <w:sz w:val="24"/>
          <w:szCs w:val="24"/>
          <w:lang w:val="ro-RO"/>
        </w:rPr>
        <w:t>salut al</w:t>
      </w:r>
      <w:r w:rsidRPr="0086726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Doamnei Lilia Pogolș</w:t>
      </w:r>
      <w:r w:rsidRPr="0086726E">
        <w:rPr>
          <w:rFonts w:ascii="Times New Roman" w:hAnsi="Times New Roman" w:cs="Times New Roman"/>
          <w:sz w:val="24"/>
          <w:szCs w:val="24"/>
          <w:lang w:val="ro-RO"/>
        </w:rPr>
        <w:t>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86726E">
        <w:rPr>
          <w:rFonts w:ascii="Times New Roman" w:hAnsi="Times New Roman" w:cs="Times New Roman"/>
          <w:sz w:val="24"/>
          <w:szCs w:val="24"/>
          <w:lang w:val="ro-RO"/>
        </w:rPr>
        <w:t xml:space="preserve"> Ministru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al Educației, Culturii și Cercetării</w:t>
      </w:r>
    </w:p>
    <w:p w:rsidR="00D3342F" w:rsidRPr="0086726E" w:rsidRDefault="00D3342F" w:rsidP="00D3342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01D27">
        <w:rPr>
          <w:rFonts w:ascii="Times New Roman" w:hAnsi="Times New Roman" w:cs="Times New Roman"/>
          <w:b/>
          <w:sz w:val="24"/>
          <w:szCs w:val="24"/>
          <w:lang w:val="ro-RO"/>
        </w:rPr>
        <w:t>11.20</w:t>
      </w:r>
      <w:r w:rsidRPr="0086726E">
        <w:rPr>
          <w:rFonts w:ascii="Times New Roman" w:hAnsi="Times New Roman" w:cs="Times New Roman"/>
          <w:sz w:val="24"/>
          <w:szCs w:val="24"/>
          <w:lang w:val="ro-RO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val="ro-RO"/>
        </w:rPr>
        <w:t>c</w:t>
      </w:r>
      <w:r w:rsidRPr="0086726E">
        <w:rPr>
          <w:rFonts w:ascii="Times New Roman" w:hAnsi="Times New Roman" w:cs="Times New Roman"/>
          <w:sz w:val="24"/>
          <w:szCs w:val="24"/>
          <w:lang w:val="ro-RO"/>
        </w:rPr>
        <w:t xml:space="preserve">uvânt de </w:t>
      </w:r>
      <w:r>
        <w:rPr>
          <w:rFonts w:ascii="Times New Roman" w:hAnsi="Times New Roman" w:cs="Times New Roman"/>
          <w:sz w:val="24"/>
          <w:szCs w:val="24"/>
          <w:lang w:val="ro-RO"/>
        </w:rPr>
        <w:t>salut al</w:t>
      </w:r>
      <w:r w:rsidRPr="0086726E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Domnului Petru Vicol, </w:t>
      </w:r>
      <w:r w:rsidRPr="0086726E">
        <w:rPr>
          <w:rFonts w:ascii="Times New Roman" w:hAnsi="Times New Roman" w:cs="Times New Roman"/>
          <w:sz w:val="24"/>
          <w:szCs w:val="24"/>
          <w:lang w:val="ro-RO"/>
        </w:rPr>
        <w:t>Director general al Muzeului Național de Etnografie și Istorie Naturală</w:t>
      </w:r>
    </w:p>
    <w:p w:rsidR="00D3342F" w:rsidRPr="0086726E" w:rsidRDefault="00D3342F" w:rsidP="00D3342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01D27">
        <w:rPr>
          <w:rFonts w:ascii="Times New Roman" w:hAnsi="Times New Roman" w:cs="Times New Roman"/>
          <w:b/>
          <w:sz w:val="24"/>
          <w:szCs w:val="24"/>
          <w:lang w:val="ro-RO"/>
        </w:rPr>
        <w:t>11.25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– r</w:t>
      </w:r>
      <w:r w:rsidRPr="0086726E">
        <w:rPr>
          <w:rFonts w:ascii="Times New Roman" w:hAnsi="Times New Roman" w:cs="Times New Roman"/>
          <w:sz w:val="24"/>
          <w:szCs w:val="24"/>
          <w:lang w:val="ro-RO"/>
        </w:rPr>
        <w:t xml:space="preserve">ecital </w:t>
      </w:r>
      <w:r w:rsidRPr="00C01D27">
        <w:rPr>
          <w:rFonts w:ascii="Times New Roman" w:hAnsi="Times New Roman" w:cs="Times New Roman"/>
          <w:sz w:val="24"/>
          <w:szCs w:val="24"/>
          <w:lang w:val="ro-RO"/>
        </w:rPr>
        <w:t xml:space="preserve">Orchestra de Muzică Populară </w:t>
      </w:r>
      <w:r w:rsidRPr="00C01D27">
        <w:rPr>
          <w:rFonts w:ascii="Times New Roman" w:hAnsi="Times New Roman" w:cs="Times New Roman"/>
          <w:i/>
          <w:sz w:val="24"/>
          <w:szCs w:val="24"/>
          <w:lang w:val="ro-RO"/>
        </w:rPr>
        <w:t>Folclor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și</w:t>
      </w:r>
      <w:r w:rsidRPr="0086726E">
        <w:rPr>
          <w:rFonts w:ascii="Times New Roman" w:hAnsi="Times New Roman" w:cs="Times New Roman"/>
          <w:sz w:val="24"/>
          <w:szCs w:val="24"/>
          <w:lang w:val="ro-RO"/>
        </w:rPr>
        <w:t xml:space="preserve"> Ansamblul folcloric </w:t>
      </w:r>
      <w:r w:rsidRPr="00C01D27">
        <w:rPr>
          <w:rFonts w:ascii="Times New Roman" w:hAnsi="Times New Roman" w:cs="Times New Roman"/>
          <w:i/>
          <w:sz w:val="24"/>
          <w:szCs w:val="24"/>
          <w:lang w:val="ro-RO"/>
        </w:rPr>
        <w:t>Hora</w:t>
      </w:r>
      <w:r w:rsidRPr="0086726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. Soliști: Silvia Goncear, Diamanta Patărău, N</w:t>
      </w:r>
      <w:r w:rsidRPr="00C01D27">
        <w:rPr>
          <w:rFonts w:ascii="Times New Roman" w:hAnsi="Times New Roman" w:cs="Times New Roman"/>
          <w:sz w:val="24"/>
          <w:szCs w:val="24"/>
          <w:lang w:val="ro-RO"/>
        </w:rPr>
        <w:t>icolae Paliț, Valentin Butucel, Viorica Moraru.</w:t>
      </w:r>
    </w:p>
    <w:p w:rsidR="00D3342F" w:rsidRPr="0086726E" w:rsidRDefault="00D3342F" w:rsidP="00D3342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01D27">
        <w:rPr>
          <w:rFonts w:ascii="Times New Roman" w:hAnsi="Times New Roman" w:cs="Times New Roman"/>
          <w:b/>
          <w:sz w:val="24"/>
          <w:szCs w:val="24"/>
          <w:lang w:val="ro-RO"/>
        </w:rPr>
        <w:t>12.10</w:t>
      </w:r>
      <w:r w:rsidRPr="0086726E">
        <w:rPr>
          <w:rFonts w:ascii="Times New Roman" w:hAnsi="Times New Roman" w:cs="Times New Roman"/>
          <w:sz w:val="24"/>
          <w:szCs w:val="24"/>
          <w:lang w:val="ro-RO"/>
        </w:rPr>
        <w:t xml:space="preserve"> - concurs interactiv cu publicul</w:t>
      </w:r>
    </w:p>
    <w:p w:rsidR="00D3342F" w:rsidRPr="0086726E" w:rsidRDefault="00D3342F" w:rsidP="00D3342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01D27">
        <w:rPr>
          <w:rFonts w:ascii="Times New Roman" w:hAnsi="Times New Roman" w:cs="Times New Roman"/>
          <w:b/>
          <w:sz w:val="24"/>
          <w:szCs w:val="24"/>
          <w:lang w:val="ro-RO"/>
        </w:rPr>
        <w:t>12.30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- r</w:t>
      </w:r>
      <w:r w:rsidRPr="0086726E">
        <w:rPr>
          <w:rFonts w:ascii="Times New Roman" w:hAnsi="Times New Roman" w:cs="Times New Roman"/>
          <w:sz w:val="24"/>
          <w:szCs w:val="24"/>
          <w:lang w:val="ro-RO"/>
        </w:rPr>
        <w:t xml:space="preserve">ecital Ansamblul etnofolcloric </w:t>
      </w:r>
      <w:r w:rsidRPr="00C01D27">
        <w:rPr>
          <w:rFonts w:ascii="Times New Roman" w:hAnsi="Times New Roman" w:cs="Times New Roman"/>
          <w:i/>
          <w:sz w:val="24"/>
          <w:szCs w:val="24"/>
          <w:lang w:val="ro-RO"/>
        </w:rPr>
        <w:t>Moștenit</w:t>
      </w:r>
      <w:r w:rsidRPr="005E49AF">
        <w:rPr>
          <w:rFonts w:ascii="Times New Roman" w:hAnsi="Times New Roman" w:cs="Times New Roman"/>
          <w:i/>
          <w:sz w:val="24"/>
          <w:szCs w:val="24"/>
          <w:lang w:val="ro-RO"/>
        </w:rPr>
        <w:t>orii</w:t>
      </w:r>
      <w:r w:rsidRPr="0086726E">
        <w:rPr>
          <w:rFonts w:ascii="Times New Roman" w:hAnsi="Times New Roman" w:cs="Times New Roman"/>
          <w:sz w:val="24"/>
          <w:szCs w:val="24"/>
          <w:lang w:val="ro-RO"/>
        </w:rPr>
        <w:t xml:space="preserve">, conducător artistic Valeriu Chiperi </w:t>
      </w:r>
    </w:p>
    <w:p w:rsidR="00D3342F" w:rsidRPr="0086726E" w:rsidRDefault="00D3342F" w:rsidP="00D3342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01D27">
        <w:rPr>
          <w:rFonts w:ascii="Times New Roman" w:hAnsi="Times New Roman" w:cs="Times New Roman"/>
          <w:b/>
          <w:sz w:val="24"/>
          <w:szCs w:val="24"/>
          <w:lang w:val="ro-RO"/>
        </w:rPr>
        <w:t>13.00</w:t>
      </w:r>
      <w:r w:rsidRPr="0086726E">
        <w:rPr>
          <w:rFonts w:ascii="Times New Roman" w:hAnsi="Times New Roman" w:cs="Times New Roman"/>
          <w:sz w:val="24"/>
          <w:szCs w:val="24"/>
          <w:lang w:val="ro-RO"/>
        </w:rPr>
        <w:t xml:space="preserve">  - concurs interactiv cu publicul </w:t>
      </w:r>
    </w:p>
    <w:p w:rsidR="00D3342F" w:rsidRPr="0086726E" w:rsidRDefault="00D3342F" w:rsidP="00D3342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01D27">
        <w:rPr>
          <w:rFonts w:ascii="Times New Roman" w:hAnsi="Times New Roman" w:cs="Times New Roman"/>
          <w:b/>
          <w:sz w:val="24"/>
          <w:szCs w:val="24"/>
          <w:lang w:val="ro-RO"/>
        </w:rPr>
        <w:t>13.20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- recital</w:t>
      </w:r>
      <w:r w:rsidRPr="0086726E">
        <w:rPr>
          <w:rFonts w:ascii="Times New Roman" w:hAnsi="Times New Roman" w:cs="Times New Roman"/>
          <w:sz w:val="24"/>
          <w:szCs w:val="24"/>
          <w:lang w:val="ro-RO"/>
        </w:rPr>
        <w:t xml:space="preserve"> Ansamblul </w:t>
      </w:r>
      <w:r w:rsidRPr="00C01D27">
        <w:rPr>
          <w:rFonts w:ascii="Times New Roman" w:hAnsi="Times New Roman" w:cs="Times New Roman"/>
          <w:i/>
          <w:sz w:val="24"/>
          <w:szCs w:val="24"/>
          <w:lang w:val="ro-RO"/>
        </w:rPr>
        <w:t>Crenguța de Iedera</w:t>
      </w:r>
      <w:r w:rsidRPr="0086726E">
        <w:rPr>
          <w:rFonts w:ascii="Times New Roman" w:hAnsi="Times New Roman" w:cs="Times New Roman"/>
          <w:sz w:val="24"/>
          <w:szCs w:val="24"/>
          <w:lang w:val="ro-RO"/>
        </w:rPr>
        <w:t xml:space="preserve"> și Maria Iliuț </w:t>
      </w:r>
    </w:p>
    <w:p w:rsidR="00D3342F" w:rsidRDefault="00D3342F" w:rsidP="00D3342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01D27">
        <w:rPr>
          <w:rFonts w:ascii="Times New Roman" w:hAnsi="Times New Roman" w:cs="Times New Roman"/>
          <w:b/>
          <w:sz w:val="24"/>
          <w:szCs w:val="24"/>
          <w:lang w:val="ro-RO"/>
        </w:rPr>
        <w:t>14.00</w:t>
      </w:r>
      <w:r w:rsidRPr="0086726E">
        <w:rPr>
          <w:rFonts w:ascii="Times New Roman" w:hAnsi="Times New Roman" w:cs="Times New Roman"/>
          <w:sz w:val="24"/>
          <w:szCs w:val="24"/>
          <w:lang w:val="ro-RO"/>
        </w:rPr>
        <w:t xml:space="preserve"> - concurs interactiv cu publicul</w:t>
      </w:r>
    </w:p>
    <w:p w:rsidR="00D3342F" w:rsidRPr="0086726E" w:rsidRDefault="00D3342F" w:rsidP="00D3342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01D27">
        <w:rPr>
          <w:rFonts w:ascii="Times New Roman" w:hAnsi="Times New Roman" w:cs="Times New Roman"/>
          <w:b/>
          <w:sz w:val="24"/>
          <w:szCs w:val="24"/>
          <w:lang w:val="ro-RO"/>
        </w:rPr>
        <w:t>14.30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– prezentarea colecțiilor de costume tradiționale și a celor inspirate din</w:t>
      </w:r>
      <w:r w:rsidRPr="0086726E">
        <w:rPr>
          <w:rFonts w:ascii="Times New Roman" w:hAnsi="Times New Roman" w:cs="Times New Roman"/>
          <w:sz w:val="24"/>
          <w:szCs w:val="24"/>
          <w:lang w:val="ro-RO"/>
        </w:rPr>
        <w:t xml:space="preserve"> tradiți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 populară. Prezintă:  Asociația </w:t>
      </w:r>
      <w:r w:rsidRPr="00D3342F">
        <w:rPr>
          <w:rFonts w:ascii="Times New Roman" w:hAnsi="Times New Roman" w:cs="Times New Roman"/>
          <w:i/>
          <w:sz w:val="24"/>
          <w:szCs w:val="24"/>
          <w:lang w:val="ro-RO"/>
        </w:rPr>
        <w:t>Șezătoare Basarabia,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6726E">
        <w:rPr>
          <w:rFonts w:ascii="Times New Roman" w:hAnsi="Times New Roman" w:cs="Times New Roman"/>
          <w:sz w:val="24"/>
          <w:szCs w:val="24"/>
          <w:lang w:val="ro-RO"/>
        </w:rPr>
        <w:t>studenții Facultății Arte plastice și Design al U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niversității </w:t>
      </w:r>
      <w:r w:rsidRPr="0086726E">
        <w:rPr>
          <w:rFonts w:ascii="Times New Roman" w:hAnsi="Times New Roman" w:cs="Times New Roman"/>
          <w:sz w:val="24"/>
          <w:szCs w:val="24"/>
          <w:lang w:val="ro-RO"/>
        </w:rPr>
        <w:t>P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edagogice de </w:t>
      </w:r>
      <w:r w:rsidRPr="0086726E">
        <w:rPr>
          <w:rFonts w:ascii="Times New Roman" w:hAnsi="Times New Roman" w:cs="Times New Roman"/>
          <w:sz w:val="24"/>
          <w:szCs w:val="24"/>
          <w:lang w:val="ro-RO"/>
        </w:rPr>
        <w:t>S</w:t>
      </w:r>
      <w:r>
        <w:rPr>
          <w:rFonts w:ascii="Times New Roman" w:hAnsi="Times New Roman" w:cs="Times New Roman"/>
          <w:sz w:val="24"/>
          <w:szCs w:val="24"/>
          <w:lang w:val="ro-RO"/>
        </w:rPr>
        <w:t>tat</w:t>
      </w:r>
      <w:r w:rsidRPr="0086726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Ion </w:t>
      </w:r>
      <w:r w:rsidRPr="00C01D27">
        <w:rPr>
          <w:rFonts w:ascii="Times New Roman" w:hAnsi="Times New Roman" w:cs="Times New Roman"/>
          <w:i/>
          <w:sz w:val="24"/>
          <w:szCs w:val="24"/>
          <w:lang w:val="ro-RO"/>
        </w:rPr>
        <w:t xml:space="preserve"> Creangă</w:t>
      </w:r>
      <w:r w:rsidRPr="0086726E"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r>
        <w:rPr>
          <w:rFonts w:ascii="Times New Roman" w:hAnsi="Times New Roman" w:cs="Times New Roman"/>
          <w:sz w:val="24"/>
          <w:szCs w:val="24"/>
          <w:lang w:val="ro-RO"/>
        </w:rPr>
        <w:t>ai Academiei</w:t>
      </w:r>
      <w:r w:rsidRPr="0086726E">
        <w:rPr>
          <w:rFonts w:ascii="Times New Roman" w:hAnsi="Times New Roman" w:cs="Times New Roman"/>
          <w:sz w:val="24"/>
          <w:szCs w:val="24"/>
          <w:lang w:val="ro-RO"/>
        </w:rPr>
        <w:t xml:space="preserve"> de Teatru, Muzică și Arte plastice.</w:t>
      </w:r>
    </w:p>
    <w:p w:rsidR="00D3342F" w:rsidRDefault="00D3342F" w:rsidP="00D3342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01D27">
        <w:rPr>
          <w:rFonts w:ascii="Times New Roman" w:hAnsi="Times New Roman" w:cs="Times New Roman"/>
          <w:b/>
          <w:sz w:val="24"/>
          <w:szCs w:val="24"/>
          <w:lang w:val="ro-RO"/>
        </w:rPr>
        <w:t>15.00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– recital </w:t>
      </w:r>
      <w:r w:rsidRPr="0086726E">
        <w:rPr>
          <w:rFonts w:ascii="Times New Roman" w:hAnsi="Times New Roman" w:cs="Times New Roman"/>
          <w:sz w:val="24"/>
          <w:szCs w:val="24"/>
          <w:lang w:val="ro-RO"/>
        </w:rPr>
        <w:t xml:space="preserve">formația </w:t>
      </w:r>
      <w:r w:rsidRPr="00C01D27">
        <w:rPr>
          <w:rFonts w:ascii="Times New Roman" w:hAnsi="Times New Roman" w:cs="Times New Roman"/>
          <w:i/>
          <w:sz w:val="24"/>
          <w:szCs w:val="24"/>
          <w:lang w:val="ro-RO"/>
        </w:rPr>
        <w:t>Geta Burlacu Band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D3342F" w:rsidRDefault="00D3342F" w:rsidP="00D3342F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15.45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– închiderea evenimentului.</w:t>
      </w:r>
    </w:p>
    <w:p w:rsidR="009170E6" w:rsidRPr="00D3342F" w:rsidRDefault="009170E6" w:rsidP="00D3342F"/>
    <w:sectPr w:rsidR="009170E6" w:rsidRPr="00D33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2F"/>
    <w:rsid w:val="0010289D"/>
    <w:rsid w:val="009170E6"/>
    <w:rsid w:val="00A4559E"/>
    <w:rsid w:val="00AB32C8"/>
    <w:rsid w:val="00D3342F"/>
    <w:rsid w:val="00F9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CA13BF-10A0-43C9-BEA8-F32EEBF63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4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MC</Company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Pociumban</dc:creator>
  <cp:lastModifiedBy>MECC</cp:lastModifiedBy>
  <cp:revision>2</cp:revision>
  <dcterms:created xsi:type="dcterms:W3CDTF">2021-06-26T05:48:00Z</dcterms:created>
  <dcterms:modified xsi:type="dcterms:W3CDTF">2021-06-26T05:48:00Z</dcterms:modified>
</cp:coreProperties>
</file>